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B8" w:rsidRPr="00F857F2" w:rsidRDefault="00C347B8" w:rsidP="00C347B8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D405E94" wp14:editId="3979206B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</w:t>
      </w:r>
      <w:proofErr w:type="gramStart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а(</w:t>
      </w:r>
      <w:proofErr w:type="gramEnd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:rsidR="00C347B8" w:rsidRPr="00F857F2" w:rsidRDefault="00C347B8" w:rsidP="00C347B8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>
        <w:rPr>
          <w:rFonts w:ascii="Arial" w:hAnsi="Arial" w:cs="Arial"/>
          <w:color w:val="282A2E"/>
          <w:sz w:val="20"/>
          <w:szCs w:val="20"/>
        </w:rPr>
        <w:t>18</w:t>
      </w:r>
    </w:p>
    <w:p w:rsidR="00C347B8" w:rsidRPr="00AA5308" w:rsidRDefault="00C347B8" w:rsidP="00C347B8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proofErr w:type="gram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proofErr w:type="gramEnd"/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:rsidR="00C347B8" w:rsidRPr="00AA5308" w:rsidRDefault="00C347B8" w:rsidP="00C347B8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:rsidR="00C347B8" w:rsidRDefault="00C347B8" w:rsidP="00C347B8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:rsidR="00C347B8" w:rsidRDefault="00C347B8" w:rsidP="00C347B8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:rsidR="00C347B8" w:rsidRPr="00CA40D9" w:rsidRDefault="00C347B8" w:rsidP="00C347B8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12</w:t>
      </w: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августа</w:t>
      </w: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:rsidR="00C347B8" w:rsidRDefault="00C347B8" w:rsidP="00C347B8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МЕЖДУНАРОДНЫЙ ДЕНЬ МОЛОДЕЖИ </w:t>
      </w:r>
    </w:p>
    <w:p w:rsidR="00C347B8" w:rsidRDefault="00C347B8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02F9" w:rsidRPr="00A56734" w:rsidRDefault="00535121" w:rsidP="00535121">
      <w:pPr>
        <w:widowControl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47B8">
        <w:rPr>
          <w:rFonts w:ascii="Arial" w:hAnsi="Arial" w:cs="Arial"/>
          <w:sz w:val="24"/>
          <w:szCs w:val="24"/>
        </w:rPr>
        <w:t>На 1 января 2024 года</w:t>
      </w:r>
      <w:r w:rsidRPr="00C347B8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347B8">
        <w:rPr>
          <w:rFonts w:ascii="Arial" w:hAnsi="Arial" w:cs="Arial"/>
          <w:sz w:val="24"/>
          <w:szCs w:val="24"/>
        </w:rPr>
        <w:t xml:space="preserve">численность молодежи Якутии насчитывала 315 тыс. человек в возрасте от 14 до 35 лет или 31,5% </w:t>
      </w:r>
      <w:r>
        <w:rPr>
          <w:rFonts w:ascii="Arial" w:hAnsi="Arial" w:cs="Arial"/>
          <w:sz w:val="24"/>
          <w:szCs w:val="24"/>
        </w:rPr>
        <w:t>от общей численности</w:t>
      </w:r>
      <w:r w:rsidRPr="00C347B8">
        <w:rPr>
          <w:rFonts w:ascii="Arial" w:hAnsi="Arial" w:cs="Arial"/>
          <w:sz w:val="24"/>
          <w:szCs w:val="24"/>
        </w:rPr>
        <w:t xml:space="preserve"> населения республики. Из них 162 тыс. юношей и 153 тыс. девушек. </w:t>
      </w:r>
    </w:p>
    <w:p w:rsidR="00FD5465" w:rsidRDefault="00535121" w:rsidP="00A56734">
      <w:pPr>
        <w:widowControl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47B8">
        <w:rPr>
          <w:rFonts w:ascii="Arial" w:hAnsi="Arial" w:cs="Arial"/>
          <w:sz w:val="24"/>
          <w:szCs w:val="24"/>
        </w:rPr>
        <w:t xml:space="preserve">В </w:t>
      </w:r>
      <w:r w:rsidR="000102F9" w:rsidRPr="00A56734">
        <w:rPr>
          <w:rFonts w:ascii="Arial" w:hAnsi="Arial" w:cs="Arial"/>
          <w:sz w:val="24"/>
          <w:szCs w:val="24"/>
        </w:rPr>
        <w:t>Республике Саха (Якутия) среди моло</w:t>
      </w:r>
      <w:r>
        <w:rPr>
          <w:rFonts w:ascii="Arial" w:hAnsi="Arial" w:cs="Arial"/>
          <w:sz w:val="24"/>
          <w:szCs w:val="24"/>
        </w:rPr>
        <w:t xml:space="preserve">дых </w:t>
      </w:r>
      <w:proofErr w:type="spellStart"/>
      <w:r>
        <w:rPr>
          <w:rFonts w:ascii="Arial" w:hAnsi="Arial" w:cs="Arial"/>
          <w:sz w:val="24"/>
          <w:szCs w:val="24"/>
        </w:rPr>
        <w:t>якутян</w:t>
      </w:r>
      <w:proofErr w:type="spellEnd"/>
      <w:r w:rsidR="000102F9" w:rsidRPr="00A56734">
        <w:rPr>
          <w:rFonts w:ascii="Arial" w:hAnsi="Arial" w:cs="Arial"/>
          <w:sz w:val="24"/>
          <w:szCs w:val="24"/>
        </w:rPr>
        <w:t xml:space="preserve"> большую часть составляли городские жители</w:t>
      </w:r>
      <w:r w:rsidR="00FD5465">
        <w:rPr>
          <w:rFonts w:ascii="Arial" w:hAnsi="Arial" w:cs="Arial"/>
          <w:sz w:val="24"/>
          <w:szCs w:val="24"/>
        </w:rPr>
        <w:t xml:space="preserve"> -</w:t>
      </w:r>
      <w:r w:rsidR="000102F9" w:rsidRPr="00A56734">
        <w:rPr>
          <w:rFonts w:ascii="Arial" w:hAnsi="Arial" w:cs="Arial"/>
          <w:sz w:val="24"/>
          <w:szCs w:val="24"/>
        </w:rPr>
        <w:t xml:space="preserve"> 216 тыс. человек (68,6%), в сельской местно</w:t>
      </w:r>
      <w:r w:rsidR="00A56734" w:rsidRPr="00A56734">
        <w:rPr>
          <w:rFonts w:ascii="Arial" w:hAnsi="Arial" w:cs="Arial"/>
          <w:sz w:val="24"/>
          <w:szCs w:val="24"/>
        </w:rPr>
        <w:t>сти</w:t>
      </w:r>
      <w:r w:rsidR="00FD5465">
        <w:rPr>
          <w:rFonts w:ascii="Arial" w:hAnsi="Arial" w:cs="Arial"/>
          <w:sz w:val="24"/>
          <w:szCs w:val="24"/>
        </w:rPr>
        <w:t xml:space="preserve"> проживали</w:t>
      </w:r>
      <w:r w:rsidR="00A56734" w:rsidRPr="00A56734">
        <w:rPr>
          <w:rFonts w:ascii="Arial" w:hAnsi="Arial" w:cs="Arial"/>
          <w:sz w:val="24"/>
          <w:szCs w:val="24"/>
        </w:rPr>
        <w:t xml:space="preserve"> 99 тыс. человек (31,4%). </w:t>
      </w:r>
    </w:p>
    <w:p w:rsidR="00C347B8" w:rsidRDefault="00122CB9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CB9">
        <w:rPr>
          <w:rFonts w:ascii="Arial" w:hAnsi="Arial" w:cs="Arial"/>
          <w:sz w:val="24"/>
          <w:szCs w:val="24"/>
        </w:rPr>
        <w:t>По данным Всероссийской переписи населения 2020 года, 4</w:t>
      </w:r>
      <w:r w:rsidR="00C34A20">
        <w:rPr>
          <w:rFonts w:ascii="Arial" w:hAnsi="Arial" w:cs="Arial"/>
          <w:sz w:val="24"/>
          <w:szCs w:val="24"/>
        </w:rPr>
        <w:t>3</w:t>
      </w:r>
      <w:r w:rsidRPr="00122CB9">
        <w:rPr>
          <w:rFonts w:ascii="Arial" w:hAnsi="Arial" w:cs="Arial"/>
          <w:sz w:val="24"/>
          <w:szCs w:val="24"/>
        </w:rPr>
        <w:t>,</w:t>
      </w:r>
      <w:r w:rsidR="00C34A20">
        <w:rPr>
          <w:rFonts w:ascii="Arial" w:hAnsi="Arial" w:cs="Arial"/>
          <w:sz w:val="24"/>
          <w:szCs w:val="24"/>
        </w:rPr>
        <w:t>9</w:t>
      </w:r>
      <w:r w:rsidRPr="00122CB9">
        <w:rPr>
          <w:rFonts w:ascii="Arial" w:hAnsi="Arial" w:cs="Arial"/>
          <w:sz w:val="24"/>
          <w:szCs w:val="24"/>
        </w:rPr>
        <w:t xml:space="preserve">% </w:t>
      </w:r>
      <w:r w:rsidR="005C1A30" w:rsidRPr="005C1A30">
        <w:rPr>
          <w:rFonts w:ascii="Arial" w:hAnsi="Arial" w:cs="Arial"/>
          <w:sz w:val="24"/>
          <w:szCs w:val="24"/>
        </w:rPr>
        <w:t xml:space="preserve">молодых людей </w:t>
      </w:r>
      <w:r w:rsidRPr="00122CB9">
        <w:rPr>
          <w:rFonts w:ascii="Arial" w:hAnsi="Arial" w:cs="Arial"/>
          <w:sz w:val="24"/>
          <w:szCs w:val="24"/>
        </w:rPr>
        <w:t>в возрасте от 16 до 3</w:t>
      </w:r>
      <w:r w:rsidR="00C34A20">
        <w:rPr>
          <w:rFonts w:ascii="Arial" w:hAnsi="Arial" w:cs="Arial"/>
          <w:sz w:val="24"/>
          <w:szCs w:val="24"/>
        </w:rPr>
        <w:t>5</w:t>
      </w:r>
      <w:r w:rsidRPr="00122CB9">
        <w:rPr>
          <w:rFonts w:ascii="Arial" w:hAnsi="Arial" w:cs="Arial"/>
          <w:sz w:val="24"/>
          <w:szCs w:val="24"/>
        </w:rPr>
        <w:t xml:space="preserve"> лет </w:t>
      </w:r>
      <w:r>
        <w:rPr>
          <w:rFonts w:ascii="Arial" w:hAnsi="Arial" w:cs="Arial"/>
          <w:sz w:val="24"/>
          <w:szCs w:val="24"/>
        </w:rPr>
        <w:t>состоя</w:t>
      </w:r>
      <w:r w:rsidR="00FD5465">
        <w:rPr>
          <w:rFonts w:ascii="Arial" w:hAnsi="Arial" w:cs="Arial"/>
          <w:sz w:val="24"/>
          <w:szCs w:val="24"/>
        </w:rPr>
        <w:t>ли</w:t>
      </w:r>
      <w:r>
        <w:rPr>
          <w:rFonts w:ascii="Arial" w:hAnsi="Arial" w:cs="Arial"/>
          <w:sz w:val="24"/>
          <w:szCs w:val="24"/>
        </w:rPr>
        <w:t xml:space="preserve"> в браке. </w:t>
      </w:r>
    </w:p>
    <w:p w:rsidR="00C347B8" w:rsidRDefault="00645028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Доля </w:t>
      </w:r>
      <w:r w:rsidR="00FD5465" w:rsidRPr="00FD5465">
        <w:rPr>
          <w:rFonts w:ascii="Arial" w:hAnsi="Arial" w:cs="Arial"/>
          <w:sz w:val="24"/>
          <w:szCs w:val="24"/>
        </w:rPr>
        <w:t>молодежи в возрасте от 14 до 34 лет</w:t>
      </w:r>
      <w:r>
        <w:rPr>
          <w:rFonts w:ascii="Arial" w:hAnsi="Arial" w:cs="Arial"/>
          <w:sz w:val="24"/>
          <w:szCs w:val="24"/>
        </w:rPr>
        <w:t xml:space="preserve">, получивших высшее образование, составляла </w:t>
      </w:r>
      <w:r w:rsidR="00EF0305" w:rsidRPr="00D63A3D">
        <w:rPr>
          <w:rFonts w:ascii="Arial" w:hAnsi="Arial" w:cs="Arial"/>
          <w:sz w:val="24"/>
          <w:szCs w:val="24"/>
        </w:rPr>
        <w:t>22</w:t>
      </w:r>
      <w:r w:rsidR="00EF0305">
        <w:rPr>
          <w:rFonts w:ascii="Arial" w:hAnsi="Arial" w:cs="Arial"/>
          <w:sz w:val="24"/>
          <w:szCs w:val="24"/>
        </w:rPr>
        <w:t>,0</w:t>
      </w:r>
      <w:r w:rsidR="00EF0305" w:rsidRPr="00D63A3D">
        <w:rPr>
          <w:rFonts w:ascii="Arial" w:hAnsi="Arial" w:cs="Arial"/>
          <w:sz w:val="24"/>
          <w:szCs w:val="24"/>
        </w:rPr>
        <w:t>%</w:t>
      </w:r>
      <w:r w:rsidR="00EF0305">
        <w:rPr>
          <w:rFonts w:ascii="Arial" w:hAnsi="Arial" w:cs="Arial"/>
          <w:sz w:val="24"/>
          <w:szCs w:val="24"/>
        </w:rPr>
        <w:t>,</w:t>
      </w:r>
      <w:r w:rsidR="00EF0305" w:rsidRPr="00EF0305">
        <w:rPr>
          <w:rFonts w:ascii="Arial" w:hAnsi="Arial" w:cs="Arial"/>
          <w:sz w:val="24"/>
          <w:szCs w:val="24"/>
        </w:rPr>
        <w:t xml:space="preserve"> </w:t>
      </w:r>
      <w:r w:rsidR="00EF0305">
        <w:rPr>
          <w:rFonts w:ascii="Arial" w:hAnsi="Arial" w:cs="Arial"/>
          <w:sz w:val="24"/>
          <w:szCs w:val="24"/>
        </w:rPr>
        <w:t>среднее профессиональное</w:t>
      </w:r>
      <w:r>
        <w:rPr>
          <w:rFonts w:ascii="Arial" w:hAnsi="Arial" w:cs="Arial"/>
          <w:sz w:val="24"/>
          <w:szCs w:val="24"/>
        </w:rPr>
        <w:t xml:space="preserve"> образование</w:t>
      </w:r>
      <w:r w:rsidR="00EF0305" w:rsidRPr="00D63A3D">
        <w:rPr>
          <w:rFonts w:ascii="Arial" w:hAnsi="Arial" w:cs="Arial"/>
          <w:sz w:val="24"/>
          <w:szCs w:val="24"/>
        </w:rPr>
        <w:t xml:space="preserve"> </w:t>
      </w:r>
      <w:r w:rsidR="00EF0305" w:rsidRPr="00D63A3D">
        <w:rPr>
          <w:rFonts w:ascii="Arial" w:hAnsi="Arial" w:cs="Arial"/>
          <w:sz w:val="24"/>
          <w:szCs w:val="24"/>
        </w:rPr>
        <w:t>29,4%</w:t>
      </w:r>
      <w:r w:rsidR="00EF0305">
        <w:rPr>
          <w:rFonts w:ascii="Arial" w:hAnsi="Arial" w:cs="Arial"/>
          <w:sz w:val="24"/>
          <w:szCs w:val="24"/>
        </w:rPr>
        <w:t>.</w:t>
      </w:r>
    </w:p>
    <w:p w:rsidR="00C347B8" w:rsidRDefault="00C347B8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47B8" w:rsidRDefault="00C347B8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7B8" w:rsidRDefault="00C347B8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7B8" w:rsidRDefault="00C347B8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7B8" w:rsidRDefault="00C347B8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7B8" w:rsidRDefault="00C347B8" w:rsidP="00C239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7B8" w:rsidRDefault="00C347B8" w:rsidP="00C347B8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47B8" w:rsidRPr="00C347B8" w:rsidRDefault="00C347B8" w:rsidP="00C347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347B8" w:rsidRPr="00C347B8" w:rsidRDefault="00C347B8" w:rsidP="00C347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20"/>
        </w:rPr>
      </w:pPr>
      <w:r w:rsidRPr="00C347B8">
        <w:rPr>
          <w:rFonts w:ascii="Arial" w:eastAsia="Times New Roman" w:hAnsi="Arial" w:cs="Arial"/>
          <w:sz w:val="16"/>
          <w:szCs w:val="20"/>
        </w:rPr>
        <w:t>Соловьева Инна Васильевна</w:t>
      </w:r>
    </w:p>
    <w:p w:rsidR="00C347B8" w:rsidRPr="00C347B8" w:rsidRDefault="00C347B8" w:rsidP="00C347B8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C347B8">
        <w:rPr>
          <w:rFonts w:ascii="Arial" w:hAnsi="Arial" w:cs="Arial"/>
          <w:sz w:val="16"/>
          <w:szCs w:val="20"/>
        </w:rPr>
        <w:t xml:space="preserve">Отдел сводных </w:t>
      </w:r>
      <w:proofErr w:type="spellStart"/>
      <w:r w:rsidRPr="00C347B8">
        <w:rPr>
          <w:rFonts w:ascii="Arial" w:hAnsi="Arial" w:cs="Arial"/>
          <w:sz w:val="16"/>
          <w:szCs w:val="20"/>
        </w:rPr>
        <w:t>статработ</w:t>
      </w:r>
      <w:proofErr w:type="spellEnd"/>
      <w:r w:rsidRPr="00C347B8">
        <w:rPr>
          <w:rFonts w:ascii="Arial" w:hAnsi="Arial" w:cs="Arial"/>
          <w:sz w:val="16"/>
          <w:szCs w:val="20"/>
        </w:rPr>
        <w:t xml:space="preserve"> и общественных связей</w:t>
      </w:r>
    </w:p>
    <w:p w:rsidR="00C347B8" w:rsidRPr="00C347B8" w:rsidRDefault="00C347B8" w:rsidP="00C347B8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C347B8">
        <w:rPr>
          <w:rFonts w:ascii="Arial" w:hAnsi="Arial" w:cs="Arial"/>
          <w:sz w:val="16"/>
          <w:szCs w:val="20"/>
        </w:rPr>
        <w:t>Тел. 8 (4112) 42-45-18</w:t>
      </w:r>
    </w:p>
    <w:p w:rsidR="00C347B8" w:rsidRPr="00C347B8" w:rsidRDefault="00C347B8" w:rsidP="00C2390E">
      <w:pPr>
        <w:widowControl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C347B8" w:rsidRPr="00C34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09"/>
    <w:rsid w:val="000102F9"/>
    <w:rsid w:val="00060EDA"/>
    <w:rsid w:val="000D0E35"/>
    <w:rsid w:val="00122CB9"/>
    <w:rsid w:val="0019163B"/>
    <w:rsid w:val="00535121"/>
    <w:rsid w:val="0054187C"/>
    <w:rsid w:val="005B4E8A"/>
    <w:rsid w:val="005C1A30"/>
    <w:rsid w:val="00645028"/>
    <w:rsid w:val="00653E0C"/>
    <w:rsid w:val="00767B09"/>
    <w:rsid w:val="00A56734"/>
    <w:rsid w:val="00BC1C97"/>
    <w:rsid w:val="00C2390E"/>
    <w:rsid w:val="00C347B8"/>
    <w:rsid w:val="00C34A20"/>
    <w:rsid w:val="00D565E2"/>
    <w:rsid w:val="00D63A3D"/>
    <w:rsid w:val="00EF0305"/>
    <w:rsid w:val="00FD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7B8"/>
    <w:pPr>
      <w:spacing w:after="0" w:line="240" w:lineRule="auto"/>
    </w:pPr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7B8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Инна Васильевна</dc:creator>
  <cp:lastModifiedBy>Соловьева Инна Васильевна</cp:lastModifiedBy>
  <cp:revision>6</cp:revision>
  <cp:lastPrinted>2024-08-12T09:11:00Z</cp:lastPrinted>
  <dcterms:created xsi:type="dcterms:W3CDTF">2024-08-12T07:23:00Z</dcterms:created>
  <dcterms:modified xsi:type="dcterms:W3CDTF">2024-08-12T09:35:00Z</dcterms:modified>
</cp:coreProperties>
</file>