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0" w:rsidRDefault="00D968BB" w:rsidP="005B0450">
      <w:pPr>
        <w:spacing w:before="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Наличие основных фондов</w:t>
      </w:r>
      <w:r w:rsidR="00AB3B84" w:rsidRPr="00AB3B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в Республике Саха (Якутия) по формам собственности</w:t>
      </w:r>
      <w:r w:rsidR="005B045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B3B84" w:rsidRDefault="00D968BB" w:rsidP="005B0450">
      <w:pPr>
        <w:spacing w:before="2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конец года по полной учетной стоимости</w:t>
      </w:r>
      <w:proofErr w:type="gramStart"/>
      <w:r w:rsidR="008831BC" w:rsidRPr="008831BC">
        <w:rPr>
          <w:rFonts w:ascii="Arial" w:hAnsi="Arial" w:cs="Arial"/>
          <w:b/>
          <w:caps/>
          <w:sz w:val="18"/>
          <w:szCs w:val="18"/>
          <w:vertAlign w:val="superscript"/>
        </w:rPr>
        <w:t>1</w:t>
      </w:r>
      <w:proofErr w:type="gramEnd"/>
      <w:r w:rsidR="008831BC" w:rsidRPr="008831BC">
        <w:rPr>
          <w:rFonts w:ascii="Arial" w:hAnsi="Arial" w:cs="Arial"/>
          <w:b/>
          <w:caps/>
          <w:sz w:val="18"/>
          <w:szCs w:val="18"/>
          <w:vertAlign w:val="superscript"/>
        </w:rPr>
        <w:t>)</w:t>
      </w:r>
    </w:p>
    <w:tbl>
      <w:tblPr>
        <w:tblW w:w="5234" w:type="pct"/>
        <w:jc w:val="center"/>
        <w:tblLook w:val="0000"/>
      </w:tblPr>
      <w:tblGrid>
        <w:gridCol w:w="97"/>
        <w:gridCol w:w="690"/>
        <w:gridCol w:w="1117"/>
        <w:gridCol w:w="1632"/>
        <w:gridCol w:w="1832"/>
        <w:gridCol w:w="1439"/>
        <w:gridCol w:w="1632"/>
        <w:gridCol w:w="1592"/>
        <w:gridCol w:w="284"/>
      </w:tblGrid>
      <w:tr w:rsidR="00D32F0F" w:rsidRPr="00A001DC" w:rsidTr="00744231">
        <w:trPr>
          <w:trHeight w:val="20"/>
          <w:jc w:val="center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A001DC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0978B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Млн. руб</w:t>
            </w:r>
            <w:r w:rsidR="000978BF">
              <w:rPr>
                <w:rFonts w:ascii="Arial" w:hAnsi="Arial" w:cs="Arial"/>
                <w:sz w:val="18"/>
                <w:szCs w:val="18"/>
              </w:rPr>
              <w:t>.</w:t>
            </w:r>
            <w:r w:rsidRPr="00A001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В процентах к итогу</w:t>
            </w:r>
          </w:p>
        </w:tc>
      </w:tr>
      <w:tr w:rsidR="00D32F0F" w:rsidRPr="00A001DC" w:rsidTr="00744231">
        <w:trPr>
          <w:trHeight w:val="20"/>
          <w:jc w:val="center"/>
        </w:trPr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все основные фонды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по формам собственности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362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все основные фонды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по формам собственности</w:t>
            </w:r>
          </w:p>
        </w:tc>
      </w:tr>
      <w:tr w:rsidR="00C72AD5" w:rsidRPr="00A001DC" w:rsidTr="00744231">
        <w:trPr>
          <w:trHeight w:val="410"/>
          <w:jc w:val="center"/>
        </w:trPr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 xml:space="preserve">государственная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негосударственная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 xml:space="preserve">государственная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2F0F" w:rsidRPr="00A001DC" w:rsidRDefault="00D32F0F" w:rsidP="00C72AD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1DC">
              <w:rPr>
                <w:rFonts w:ascii="Arial" w:hAnsi="Arial" w:cs="Arial"/>
                <w:sz w:val="18"/>
                <w:szCs w:val="18"/>
              </w:rPr>
              <w:t>негосударственная</w:t>
            </w:r>
          </w:p>
        </w:tc>
      </w:tr>
      <w:tr w:rsidR="000978BF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left="113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Pr="00B3674E" w:rsidRDefault="000978BF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674E">
              <w:rPr>
                <w:rFonts w:ascii="Arial" w:hAnsi="Arial" w:cs="Arial"/>
                <w:sz w:val="18"/>
                <w:szCs w:val="18"/>
              </w:rPr>
              <w:t>1520532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226674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1293848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85.1</w:t>
            </w:r>
          </w:p>
        </w:tc>
      </w:tr>
      <w:tr w:rsidR="000978BF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left="113" w:right="57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9670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Pr="00B3674E" w:rsidRDefault="000978BF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674E">
              <w:rPr>
                <w:rFonts w:ascii="Arial" w:hAnsi="Arial" w:cs="Arial"/>
                <w:sz w:val="18"/>
                <w:szCs w:val="18"/>
              </w:rPr>
              <w:t>175853</w:t>
            </w:r>
            <w:r w:rsidRPr="00B3674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256139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1502393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0978BF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left="113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2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Pr="00B3674E" w:rsidRDefault="000978BF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674E">
              <w:rPr>
                <w:rFonts w:ascii="Arial" w:hAnsi="Arial" w:cs="Arial"/>
                <w:sz w:val="18"/>
                <w:szCs w:val="18"/>
                <w:lang w:val="en-US"/>
              </w:rPr>
              <w:t>2025084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318643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1706441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84.3</w:t>
            </w:r>
          </w:p>
        </w:tc>
      </w:tr>
      <w:tr w:rsidR="000978BF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left="113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2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Pr="00B3674E" w:rsidRDefault="000978BF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674E">
              <w:rPr>
                <w:rFonts w:ascii="Arial" w:hAnsi="Arial" w:cs="Arial"/>
                <w:sz w:val="18"/>
                <w:szCs w:val="18"/>
                <w:lang w:val="en-US"/>
              </w:rPr>
              <w:t>2208092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1866946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84.6</w:t>
            </w:r>
          </w:p>
        </w:tc>
      </w:tr>
      <w:tr w:rsidR="000978BF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left="113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Pr="00B3674E" w:rsidRDefault="000978BF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674E">
              <w:rPr>
                <w:rFonts w:ascii="Arial" w:hAnsi="Arial" w:cs="Arial"/>
                <w:sz w:val="18"/>
                <w:szCs w:val="18"/>
                <w:lang w:val="en-US"/>
              </w:rPr>
              <w:t>2443951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367248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2076703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BF" w:rsidRPr="00A96702" w:rsidRDefault="000978B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BF" w:rsidRDefault="000978B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744231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Pr="00744231" w:rsidRDefault="00744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231">
              <w:rPr>
                <w:rFonts w:ascii="Arial" w:hAnsi="Arial" w:cs="Arial"/>
                <w:sz w:val="18"/>
                <w:szCs w:val="18"/>
              </w:rPr>
              <w:t>2019</w:t>
            </w:r>
            <w:r w:rsidRPr="0074423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Pr="00507763" w:rsidRDefault="00744231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319">
              <w:rPr>
                <w:rFonts w:ascii="Arial" w:hAnsi="Arial" w:cs="Arial"/>
                <w:sz w:val="18"/>
                <w:szCs w:val="18"/>
                <w:lang w:val="en-US"/>
              </w:rPr>
              <w:t>3588703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1" w:rsidRPr="00A96702" w:rsidRDefault="00744231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384770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1" w:rsidRPr="00A96702" w:rsidRDefault="00744231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3203933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1" w:rsidRPr="00A96702" w:rsidRDefault="00744231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Default="00744231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Default="00744231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89.3</w:t>
            </w:r>
          </w:p>
        </w:tc>
      </w:tr>
      <w:tr w:rsidR="00744231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Pr="00744231" w:rsidRDefault="00744231" w:rsidP="00744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23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74423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Pr="001B0319" w:rsidRDefault="00744231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6FF4">
              <w:rPr>
                <w:rFonts w:ascii="Arial" w:hAnsi="Arial" w:cs="Arial"/>
                <w:sz w:val="18"/>
                <w:szCs w:val="18"/>
                <w:lang w:val="en-US"/>
              </w:rPr>
              <w:t>3956647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1" w:rsidRDefault="00744231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436569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1" w:rsidRDefault="00744231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3520078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1" w:rsidRDefault="00744231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Default="00744231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231" w:rsidRDefault="00744231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89.0</w:t>
            </w:r>
          </w:p>
        </w:tc>
      </w:tr>
      <w:tr w:rsidR="002A134F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34F" w:rsidRPr="00744231" w:rsidRDefault="002A134F" w:rsidP="002A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23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74423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34F" w:rsidRPr="002A134F" w:rsidRDefault="002A134F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4653374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34F" w:rsidRDefault="002A134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485592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34F" w:rsidRDefault="002A134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4161915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34F" w:rsidRDefault="002A134F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34F" w:rsidRDefault="002A134F" w:rsidP="00F93EED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F93E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34F" w:rsidRDefault="002A134F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F9170B" w:rsidRPr="00A001DC" w:rsidTr="00744231">
        <w:trPr>
          <w:trHeight w:val="20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70B" w:rsidRPr="00744231" w:rsidRDefault="00F9170B" w:rsidP="002A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23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proofErr w:type="spellStart"/>
            <w:r w:rsidRPr="007442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spellEnd"/>
            <w:r w:rsidRPr="0074423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70B" w:rsidRPr="00F9170B" w:rsidRDefault="00F9170B" w:rsidP="000978BF">
            <w:pPr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5173557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0B" w:rsidRDefault="00F71D4D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1D4D">
              <w:rPr>
                <w:rFonts w:ascii="Arial" w:hAnsi="Arial" w:cs="Arial"/>
                <w:sz w:val="18"/>
                <w:szCs w:val="18"/>
              </w:rPr>
              <w:t>514865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0B" w:rsidRDefault="00856720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720">
              <w:rPr>
                <w:rFonts w:ascii="Arial" w:hAnsi="Arial" w:cs="Arial"/>
                <w:sz w:val="18"/>
                <w:szCs w:val="18"/>
              </w:rPr>
              <w:t>4658692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0B" w:rsidRPr="00F9170B" w:rsidRDefault="00F9170B" w:rsidP="000978BF">
            <w:pPr>
              <w:spacing w:before="60"/>
              <w:ind w:right="45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70B" w:rsidRDefault="00856720" w:rsidP="00F93EED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70B" w:rsidRDefault="00856720" w:rsidP="000978BF">
            <w:pPr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744231" w:rsidRPr="00744231" w:rsidTr="00744231">
        <w:tblPrEx>
          <w:jc w:val="left"/>
          <w:tblLook w:val="04A0"/>
        </w:tblPrEx>
        <w:trPr>
          <w:gridBefore w:val="1"/>
          <w:gridAfter w:val="1"/>
          <w:wBefore w:w="97" w:type="dxa"/>
          <w:wAfter w:w="284" w:type="dxa"/>
          <w:trHeight w:val="420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31" w:rsidRPr="00744231" w:rsidRDefault="00744231" w:rsidP="00744231">
            <w:pPr>
              <w:rPr>
                <w:rFonts w:ascii="Arial" w:hAnsi="Arial" w:cs="Arial"/>
                <w:sz w:val="14"/>
                <w:szCs w:val="14"/>
              </w:rPr>
            </w:pPr>
            <w:r w:rsidRPr="00744231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7442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67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Данные</w:t>
            </w:r>
            <w:r w:rsidRPr="00744231">
              <w:rPr>
                <w:rFonts w:ascii="Arial" w:hAnsi="Arial" w:cs="Arial"/>
                <w:sz w:val="14"/>
                <w:szCs w:val="14"/>
              </w:rPr>
              <w:t xml:space="preserve"> пр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 w:rsidRPr="00744231">
              <w:rPr>
                <w:rFonts w:ascii="Arial" w:hAnsi="Arial" w:cs="Arial"/>
                <w:sz w:val="14"/>
                <w:szCs w:val="14"/>
              </w:rPr>
              <w:t>ведены по полному кругу организаций с учетом основных фондов Банка России и основных фондов, находящихся в государственной казне.</w:t>
            </w:r>
          </w:p>
        </w:tc>
      </w:tr>
      <w:tr w:rsidR="00744231" w:rsidRPr="00744231" w:rsidTr="00744231">
        <w:tblPrEx>
          <w:jc w:val="left"/>
          <w:tblLook w:val="04A0"/>
        </w:tblPrEx>
        <w:trPr>
          <w:gridBefore w:val="1"/>
          <w:gridAfter w:val="1"/>
          <w:wBefore w:w="97" w:type="dxa"/>
          <w:wAfter w:w="284" w:type="dxa"/>
          <w:trHeight w:val="435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31" w:rsidRPr="00744231" w:rsidRDefault="00744231" w:rsidP="00744231">
            <w:pPr>
              <w:rPr>
                <w:rFonts w:ascii="Arial" w:hAnsi="Arial" w:cs="Arial"/>
                <w:sz w:val="14"/>
                <w:szCs w:val="14"/>
              </w:rPr>
            </w:pPr>
            <w:r w:rsidRPr="00744231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744231">
              <w:rPr>
                <w:rFonts w:ascii="Arial" w:hAnsi="Arial" w:cs="Arial"/>
                <w:sz w:val="14"/>
                <w:szCs w:val="14"/>
              </w:rPr>
              <w:t xml:space="preserve">  C 2019 года расчет стоимости жилищного фонда и хозяйственных строений в собственности домашних хозяйств, относящихся к частной собственности, осуществляется по кадастровой стоимости.</w:t>
            </w:r>
          </w:p>
        </w:tc>
      </w:tr>
      <w:bookmarkEnd w:id="0"/>
    </w:tbl>
    <w:p w:rsidR="008831BC" w:rsidRPr="00856720" w:rsidRDefault="008831BC" w:rsidP="00D81F08">
      <w:pPr>
        <w:spacing w:line="360" w:lineRule="auto"/>
        <w:rPr>
          <w:rFonts w:ascii="Arial" w:hAnsi="Arial" w:cs="Arial"/>
          <w:sz w:val="18"/>
          <w:szCs w:val="18"/>
        </w:rPr>
      </w:pPr>
    </w:p>
    <w:p w:rsidR="00AB3B84" w:rsidRDefault="00AB3B84"/>
    <w:p w:rsidR="002C1D34" w:rsidRDefault="002C1D34"/>
    <w:p w:rsidR="002C1D34" w:rsidRPr="00F71D4D" w:rsidRDefault="002C1D34"/>
    <w:sectPr w:rsidR="002C1D34" w:rsidRPr="00F71D4D" w:rsidSect="00023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B3B84"/>
    <w:rsid w:val="00016957"/>
    <w:rsid w:val="00023F69"/>
    <w:rsid w:val="0007145A"/>
    <w:rsid w:val="000978BF"/>
    <w:rsid w:val="000E5DB9"/>
    <w:rsid w:val="000F47DC"/>
    <w:rsid w:val="0011795A"/>
    <w:rsid w:val="001316CB"/>
    <w:rsid w:val="001321A1"/>
    <w:rsid w:val="00144335"/>
    <w:rsid w:val="001470C0"/>
    <w:rsid w:val="001A60A4"/>
    <w:rsid w:val="001E09CC"/>
    <w:rsid w:val="002159E8"/>
    <w:rsid w:val="0023176B"/>
    <w:rsid w:val="00235246"/>
    <w:rsid w:val="002A134F"/>
    <w:rsid w:val="002B7155"/>
    <w:rsid w:val="002C1D34"/>
    <w:rsid w:val="002D3801"/>
    <w:rsid w:val="00362EF4"/>
    <w:rsid w:val="003949F1"/>
    <w:rsid w:val="00413745"/>
    <w:rsid w:val="004856E8"/>
    <w:rsid w:val="004A1919"/>
    <w:rsid w:val="00503585"/>
    <w:rsid w:val="005043C7"/>
    <w:rsid w:val="00510FDF"/>
    <w:rsid w:val="00514F15"/>
    <w:rsid w:val="00531CD2"/>
    <w:rsid w:val="005A5C0B"/>
    <w:rsid w:val="005B0450"/>
    <w:rsid w:val="0064774A"/>
    <w:rsid w:val="0074108F"/>
    <w:rsid w:val="00744231"/>
    <w:rsid w:val="00754555"/>
    <w:rsid w:val="00774EC5"/>
    <w:rsid w:val="00777ECD"/>
    <w:rsid w:val="007B43F4"/>
    <w:rsid w:val="007E0026"/>
    <w:rsid w:val="008121D5"/>
    <w:rsid w:val="00856720"/>
    <w:rsid w:val="008831BC"/>
    <w:rsid w:val="0088478A"/>
    <w:rsid w:val="008A3DF8"/>
    <w:rsid w:val="008A565B"/>
    <w:rsid w:val="00914FE4"/>
    <w:rsid w:val="009440AF"/>
    <w:rsid w:val="009756BF"/>
    <w:rsid w:val="00A001DC"/>
    <w:rsid w:val="00A14BB1"/>
    <w:rsid w:val="00A33D81"/>
    <w:rsid w:val="00AB3B84"/>
    <w:rsid w:val="00B05876"/>
    <w:rsid w:val="00B356C5"/>
    <w:rsid w:val="00B52550"/>
    <w:rsid w:val="00C51A67"/>
    <w:rsid w:val="00C72AD5"/>
    <w:rsid w:val="00C84CAE"/>
    <w:rsid w:val="00CB1A94"/>
    <w:rsid w:val="00CD5AB8"/>
    <w:rsid w:val="00D135FB"/>
    <w:rsid w:val="00D32F0F"/>
    <w:rsid w:val="00D52AA4"/>
    <w:rsid w:val="00D55AB9"/>
    <w:rsid w:val="00D81F08"/>
    <w:rsid w:val="00D9188A"/>
    <w:rsid w:val="00D968BB"/>
    <w:rsid w:val="00DC1DE7"/>
    <w:rsid w:val="00EF5353"/>
    <w:rsid w:val="00F02E5D"/>
    <w:rsid w:val="00F71D4D"/>
    <w:rsid w:val="00F9170B"/>
    <w:rsid w:val="00F93EED"/>
    <w:rsid w:val="00FB255F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9B6A037D28B544BB4BDF1FFBD16D7E" ma:contentTypeVersion="3" ma:contentTypeDescription="Создание документа." ma:contentTypeScope="" ma:versionID="7b512e2e720887d291cd7347ecfc547c">
  <xsd:schema xmlns:xsd="http://www.w3.org/2001/XMLSchema" xmlns:p="http://schemas.microsoft.com/office/2006/metadata/properties" xmlns:ns2="dbc1a6d4-bc7a-4028-b108-b9386e9197c6" targetNamespace="http://schemas.microsoft.com/office/2006/metadata/properties" ma:root="true" ma:fieldsID="5df7545f1780293ecd7bc56999fa4338" ns2:_="">
    <xsd:import namespace="dbc1a6d4-bc7a-4028-b108-b9386e9197c6"/>
    <xsd:element name="properties">
      <xsd:complexType>
        <xsd:sequence>
          <xsd:element name="documentManagement">
            <xsd:complexType>
              <xsd:all>
                <xsd:element ref="ns2:_x041a__x043e__x044d__x0444__x0444__x0438__x0446__x0438__x0435__x043d__x0442__x044b__x0020__x043e__x0431__x043d__x043e__x0432__x043b__x0435__x043d__x0438__x044f__x0020__x0438__x0020__x0432__x044b__x0431__x044b__x0442__x0438__x044f__x0020__x043e__x0441__x043d__x043e__x0432__x043d__x044b__x0445__x0020__x0444__x043e__x043d__x0434__x043e__x0432_" minOccurs="0"/>
                <xsd:element ref="ns2:_x2116__x043f__x002f__x04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c1a6d4-bc7a-4028-b108-b9386e9197c6" elementFormDefault="qualified">
    <xsd:import namespace="http://schemas.microsoft.com/office/2006/documentManagement/types"/>
    <xsd:element name="_x041a__x043e__x044d__x0444__x0444__x0438__x0446__x0438__x0435__x043d__x0442__x044b__x0020__x043e__x0431__x043d__x043e__x0432__x043b__x0435__x043d__x0438__x044f__x0020__x0438__x0020__x0432__x044b__x0431__x044b__x0442__x0438__x044f__x0020__x043e__x0441__x043d__x043e__x0432__x043d__x044b__x0445__x0020__x0444__x043e__x043d__x0434__x043e__x0432_" ma:index="8" nillable="true" ma:displayName="Коэффициенты обновления и выбытия основных фондов" ma:internalName="_x041a__x043e__x044d__x0444__x0444__x0438__x0446__x0438__x0435__x043d__x0442__x044b__x0020__x043e__x0431__x043d__x043e__x0432__x043b__x0435__x043d__x0438__x044f__x0020__x0438__x0020__x0432__x044b__x0431__x044b__x0442__x0438__x044f__x0020__x043e__x0441__x043d__x043e__x0432__x043d__x044b__x0445__x0020__x0444__x043e__x043d__x0434__x043e__x0432_">
      <xsd:simpleType>
        <xsd:restriction base="dms:Text">
          <xsd:maxLength value="255"/>
        </xsd:restriction>
      </xsd:simpleType>
    </xsd:element>
    <xsd:element name="_x2116__x043f__x002f__x043f_" ma:index="9" nillable="true" ma:displayName="№п/п" ma:default="1" ma:format="Dropdown" ma:internalName="_x2116__x043f__x002f__x043f_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a__x043e__x044d__x0444__x0444__x0438__x0446__x0438__x0435__x043d__x0442__x044b__x0020__x043e__x0431__x043d__x043e__x0432__x043b__x0435__x043d__x0438__x044f__x0020__x0438__x0020__x0432__x044b__x0431__x044b__x0442__x0438__x044f__x0020__x043e__x0441__x043d__x043e__x0432__x043d__x044b__x0445__x0020__x0444__x043e__x043d__x0434__x043e__x0432_ xmlns="dbc1a6d4-bc7a-4028-b108-b9386e9197c6" xsi:nil="true"/>
    <_x2116__x043f__x002f__x043f_ xmlns="dbc1a6d4-bc7a-4028-b108-b9386e9197c6">1</_x2116__x043f__x002f__x043f_>
  </documentManagement>
</p:properties>
</file>

<file path=customXml/itemProps1.xml><?xml version="1.0" encoding="utf-8"?>
<ds:datastoreItem xmlns:ds="http://schemas.openxmlformats.org/officeDocument/2006/customXml" ds:itemID="{BB478D76-8F33-456B-A818-98819BB018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5DE485-A6DB-433D-BA68-0DB1A39DB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303D0-7BC8-4886-922D-4C239689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1a6d4-bc7a-4028-b108-b9386e9197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3418FE-2700-4569-8FB6-2EF6D788273B}">
  <ds:schemaRefs>
    <ds:schemaRef ds:uri="http://schemas.microsoft.com/office/2006/metadata/properties"/>
    <ds:schemaRef ds:uri="dbc1a6d4-bc7a-4028-b108-b9386e91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ФОНДЫ ПО ФОРМАМ СОБСТВЕННОСТИ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ФОНДЫ ПО ФОРМАМ СОБСТВЕННОСТИ</dc:title>
  <dc:creator>user</dc:creator>
  <cp:lastModifiedBy>Пользователь Windows</cp:lastModifiedBy>
  <cp:revision>4</cp:revision>
  <cp:lastPrinted>2023-11-29T02:41:00Z</cp:lastPrinted>
  <dcterms:created xsi:type="dcterms:W3CDTF">2023-11-15T03:42:00Z</dcterms:created>
  <dcterms:modified xsi:type="dcterms:W3CDTF">2023-11-29T02:42:00Z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эффициенты обновления и выбытия основных фондов">
    <vt:lpwstr/>
  </property>
  <property fmtid="{D5CDD505-2E9C-101B-9397-08002B2CF9AE}" pid="3" name="ContentType">
    <vt:lpwstr>Документ</vt:lpwstr>
  </property>
</Properties>
</file>